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14" w:rsidRDefault="002D213B" w:rsidP="00075B14">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32"/>
          <w:szCs w:val="32"/>
        </w:rPr>
        <w:t>March 15</w:t>
      </w:r>
      <w:r w:rsidR="00941D5E">
        <w:rPr>
          <w:rFonts w:ascii="Times New Roman" w:hAnsi="Times New Roman" w:cs="Times New Roman"/>
          <w:b/>
          <w:bCs/>
          <w:sz w:val="32"/>
          <w:szCs w:val="32"/>
        </w:rPr>
        <w:t>, 2021</w:t>
      </w:r>
      <w:r w:rsidR="00D04EDE" w:rsidRPr="00814B68">
        <w:rPr>
          <w:rFonts w:ascii="Times New Roman" w:hAnsi="Times New Roman" w:cs="Times New Roman"/>
          <w:b/>
          <w:bCs/>
          <w:sz w:val="32"/>
          <w:szCs w:val="32"/>
        </w:rPr>
        <w:t xml:space="preserve"> Alliance Board </w:t>
      </w:r>
      <w:r w:rsidR="00D04EDE">
        <w:rPr>
          <w:rFonts w:ascii="Times New Roman" w:hAnsi="Times New Roman" w:cs="Times New Roman"/>
          <w:b/>
          <w:bCs/>
          <w:sz w:val="32"/>
          <w:szCs w:val="32"/>
        </w:rPr>
        <w:t xml:space="preserve">of Directors </w:t>
      </w:r>
      <w:r w:rsidR="00D04EDE" w:rsidRPr="00814B68">
        <w:rPr>
          <w:rFonts w:ascii="Times New Roman" w:hAnsi="Times New Roman" w:cs="Times New Roman"/>
          <w:b/>
          <w:bCs/>
          <w:sz w:val="32"/>
          <w:szCs w:val="32"/>
        </w:rPr>
        <w:t xml:space="preserve">Meeting, </w:t>
      </w:r>
      <w:r w:rsidR="001B4BF7">
        <w:rPr>
          <w:rFonts w:ascii="Times New Roman" w:hAnsi="Times New Roman" w:cs="Times New Roman"/>
          <w:b/>
          <w:bCs/>
          <w:sz w:val="32"/>
          <w:szCs w:val="32"/>
        </w:rPr>
        <w:t>1</w:t>
      </w:r>
      <w:r w:rsidR="00786857">
        <w:rPr>
          <w:rFonts w:ascii="Times New Roman" w:hAnsi="Times New Roman" w:cs="Times New Roman"/>
          <w:b/>
          <w:bCs/>
          <w:sz w:val="32"/>
          <w:szCs w:val="32"/>
        </w:rPr>
        <w:t>p</w:t>
      </w:r>
    </w:p>
    <w:p w:rsidR="0082234B" w:rsidRPr="00702343" w:rsidRDefault="00D04EDE" w:rsidP="00D04EDE">
      <w:pPr>
        <w:rPr>
          <w:rFonts w:ascii="Times New Roman" w:hAnsi="Times New Roman" w:cs="Times New Roman"/>
          <w:sz w:val="24"/>
          <w:szCs w:val="24"/>
        </w:rPr>
      </w:pPr>
      <w:r w:rsidRPr="00702343">
        <w:rPr>
          <w:rFonts w:ascii="Times New Roman" w:hAnsi="Times New Roman" w:cs="Times New Roman"/>
          <w:sz w:val="24"/>
          <w:szCs w:val="24"/>
        </w:rPr>
        <w:t xml:space="preserve">Present: Bill </w:t>
      </w:r>
      <w:proofErr w:type="spellStart"/>
      <w:r w:rsidRPr="00702343">
        <w:rPr>
          <w:rFonts w:ascii="Times New Roman" w:hAnsi="Times New Roman" w:cs="Times New Roman"/>
          <w:sz w:val="24"/>
          <w:szCs w:val="24"/>
        </w:rPr>
        <w:t>Boettge</w:t>
      </w:r>
      <w:proofErr w:type="spellEnd"/>
      <w:r w:rsidRPr="00702343">
        <w:rPr>
          <w:rFonts w:ascii="Times New Roman" w:hAnsi="Times New Roman" w:cs="Times New Roman"/>
          <w:sz w:val="24"/>
          <w:szCs w:val="24"/>
        </w:rPr>
        <w:t xml:space="preserve">, Bill </w:t>
      </w:r>
      <w:proofErr w:type="spellStart"/>
      <w:r w:rsidRPr="00702343">
        <w:rPr>
          <w:rFonts w:ascii="Times New Roman" w:hAnsi="Times New Roman" w:cs="Times New Roman"/>
          <w:sz w:val="24"/>
          <w:szCs w:val="24"/>
        </w:rPr>
        <w:t>Stangel</w:t>
      </w:r>
      <w:proofErr w:type="spellEnd"/>
      <w:r w:rsidRPr="00702343">
        <w:rPr>
          <w:rFonts w:ascii="Times New Roman" w:hAnsi="Times New Roman" w:cs="Times New Roman"/>
          <w:sz w:val="24"/>
          <w:szCs w:val="24"/>
        </w:rPr>
        <w:t xml:space="preserve">, Colleen Crane, Jeff </w:t>
      </w:r>
      <w:proofErr w:type="spellStart"/>
      <w:r w:rsidRPr="00702343">
        <w:rPr>
          <w:rFonts w:ascii="Times New Roman" w:hAnsi="Times New Roman" w:cs="Times New Roman"/>
          <w:sz w:val="24"/>
          <w:szCs w:val="24"/>
        </w:rPr>
        <w:t>Gaska</w:t>
      </w:r>
      <w:proofErr w:type="spellEnd"/>
      <w:r w:rsidR="00907741" w:rsidRPr="00702343">
        <w:rPr>
          <w:rFonts w:ascii="Times New Roman" w:hAnsi="Times New Roman" w:cs="Times New Roman"/>
          <w:sz w:val="24"/>
          <w:szCs w:val="24"/>
        </w:rPr>
        <w:t xml:space="preserve">, </w:t>
      </w:r>
      <w:r w:rsidR="0082234B" w:rsidRPr="00702343">
        <w:rPr>
          <w:rFonts w:ascii="Times New Roman" w:hAnsi="Times New Roman" w:cs="Times New Roman"/>
          <w:sz w:val="24"/>
          <w:szCs w:val="24"/>
        </w:rPr>
        <w:t xml:space="preserve">Andy </w:t>
      </w:r>
      <w:proofErr w:type="spellStart"/>
      <w:r w:rsidR="0082234B" w:rsidRPr="00702343">
        <w:rPr>
          <w:rFonts w:ascii="Times New Roman" w:hAnsi="Times New Roman" w:cs="Times New Roman"/>
          <w:sz w:val="24"/>
          <w:szCs w:val="24"/>
        </w:rPr>
        <w:t>Condon</w:t>
      </w:r>
      <w:proofErr w:type="gramStart"/>
      <w:r w:rsidR="0082234B" w:rsidRPr="00702343">
        <w:rPr>
          <w:rFonts w:ascii="Times New Roman" w:hAnsi="Times New Roman" w:cs="Times New Roman"/>
          <w:sz w:val="24"/>
          <w:szCs w:val="24"/>
        </w:rPr>
        <w:t>,</w:t>
      </w:r>
      <w:r w:rsidR="001B4BF7" w:rsidRPr="00702343">
        <w:rPr>
          <w:rFonts w:ascii="Times New Roman" w:hAnsi="Times New Roman" w:cs="Times New Roman"/>
          <w:sz w:val="24"/>
          <w:szCs w:val="24"/>
        </w:rPr>
        <w:t>Michelle</w:t>
      </w:r>
      <w:proofErr w:type="spellEnd"/>
      <w:proofErr w:type="gramEnd"/>
      <w:r w:rsidR="001B4BF7" w:rsidRPr="00702343">
        <w:rPr>
          <w:rFonts w:ascii="Times New Roman" w:hAnsi="Times New Roman" w:cs="Times New Roman"/>
          <w:sz w:val="24"/>
          <w:szCs w:val="24"/>
        </w:rPr>
        <w:t xml:space="preserve"> </w:t>
      </w:r>
      <w:proofErr w:type="spellStart"/>
      <w:r w:rsidR="001B4BF7" w:rsidRPr="00702343">
        <w:rPr>
          <w:rFonts w:ascii="Times New Roman" w:hAnsi="Times New Roman" w:cs="Times New Roman"/>
          <w:sz w:val="24"/>
          <w:szCs w:val="24"/>
        </w:rPr>
        <w:t>Scarpace</w:t>
      </w:r>
      <w:proofErr w:type="spellEnd"/>
      <w:r w:rsidR="001B4BF7" w:rsidRPr="00702343">
        <w:rPr>
          <w:rFonts w:ascii="Times New Roman" w:hAnsi="Times New Roman" w:cs="Times New Roman"/>
          <w:sz w:val="24"/>
          <w:szCs w:val="24"/>
        </w:rPr>
        <w:t xml:space="preserve"> Probst</w:t>
      </w:r>
    </w:p>
    <w:p w:rsidR="001B4BF7" w:rsidRPr="00702343" w:rsidRDefault="001B4BF7" w:rsidP="00D04EDE">
      <w:pPr>
        <w:rPr>
          <w:rFonts w:ascii="Times New Roman" w:hAnsi="Times New Roman" w:cs="Times New Roman"/>
          <w:sz w:val="24"/>
          <w:szCs w:val="24"/>
        </w:rPr>
      </w:pPr>
      <w:r w:rsidRPr="00702343">
        <w:rPr>
          <w:rFonts w:ascii="Times New Roman" w:hAnsi="Times New Roman" w:cs="Times New Roman"/>
          <w:sz w:val="24"/>
          <w:szCs w:val="24"/>
        </w:rPr>
        <w:t>Excused: Linda Truelove</w:t>
      </w:r>
      <w:r w:rsidR="005E5248" w:rsidRPr="00702343">
        <w:rPr>
          <w:rFonts w:ascii="Times New Roman" w:hAnsi="Times New Roman" w:cs="Times New Roman"/>
          <w:sz w:val="24"/>
          <w:szCs w:val="24"/>
        </w:rPr>
        <w:t>&amp; Charlie Nelson</w:t>
      </w:r>
    </w:p>
    <w:p w:rsidR="00C55482" w:rsidRPr="00702343" w:rsidRDefault="003E2105">
      <w:pPr>
        <w:rPr>
          <w:rFonts w:ascii="Times New Roman" w:hAnsi="Times New Roman" w:cs="Times New Roman"/>
          <w:sz w:val="24"/>
          <w:szCs w:val="24"/>
        </w:rPr>
      </w:pPr>
      <w:r w:rsidRPr="00702343">
        <w:rPr>
          <w:rFonts w:ascii="Times New Roman" w:hAnsi="Times New Roman" w:cs="Times New Roman"/>
          <w:sz w:val="24"/>
          <w:szCs w:val="24"/>
        </w:rPr>
        <w:t>The Alliance Board of Directors met via Zoom</w:t>
      </w:r>
      <w:r w:rsidR="006F306F" w:rsidRPr="00702343">
        <w:rPr>
          <w:rFonts w:ascii="Times New Roman" w:hAnsi="Times New Roman" w:cs="Times New Roman"/>
          <w:sz w:val="24"/>
          <w:szCs w:val="24"/>
        </w:rPr>
        <w:t xml:space="preserve"> due to pandemic</w:t>
      </w:r>
      <w:r w:rsidR="00D04EDE" w:rsidRPr="00702343">
        <w:rPr>
          <w:rFonts w:ascii="Times New Roman" w:hAnsi="Times New Roman" w:cs="Times New Roman"/>
          <w:sz w:val="24"/>
          <w:szCs w:val="24"/>
        </w:rPr>
        <w:t>.</w:t>
      </w:r>
    </w:p>
    <w:p w:rsidR="00C34573" w:rsidRPr="00702343" w:rsidRDefault="005E5248" w:rsidP="0082234B">
      <w:pPr>
        <w:rPr>
          <w:rFonts w:ascii="Times New Roman" w:hAnsi="Times New Roman" w:cs="Times New Roman"/>
          <w:sz w:val="24"/>
          <w:szCs w:val="24"/>
        </w:rPr>
      </w:pPr>
      <w:r w:rsidRPr="00702343">
        <w:rPr>
          <w:rFonts w:ascii="Times New Roman" w:hAnsi="Times New Roman" w:cs="Times New Roman"/>
          <w:sz w:val="24"/>
          <w:szCs w:val="24"/>
        </w:rPr>
        <w:t>The February</w:t>
      </w:r>
      <w:r w:rsidR="00C34573" w:rsidRPr="00702343">
        <w:rPr>
          <w:rFonts w:ascii="Times New Roman" w:hAnsi="Times New Roman" w:cs="Times New Roman"/>
          <w:sz w:val="24"/>
          <w:szCs w:val="24"/>
        </w:rPr>
        <w:t xml:space="preserve"> BOD minutes were approved.</w:t>
      </w:r>
    </w:p>
    <w:p w:rsidR="005E5248" w:rsidRPr="00702343" w:rsidRDefault="005E5248" w:rsidP="0082234B">
      <w:pPr>
        <w:rPr>
          <w:rFonts w:ascii="Times New Roman" w:hAnsi="Times New Roman" w:cs="Times New Roman"/>
          <w:sz w:val="24"/>
          <w:szCs w:val="24"/>
        </w:rPr>
      </w:pPr>
      <w:r w:rsidRPr="00702343">
        <w:rPr>
          <w:rFonts w:ascii="Times New Roman" w:hAnsi="Times New Roman" w:cs="Times New Roman"/>
          <w:sz w:val="24"/>
          <w:szCs w:val="24"/>
        </w:rPr>
        <w:t>Colleen &amp; Michelle confirmed that Allianc</w:t>
      </w:r>
      <w:r w:rsidR="00674E94" w:rsidRPr="00702343">
        <w:rPr>
          <w:rFonts w:ascii="Times New Roman" w:hAnsi="Times New Roman" w:cs="Times New Roman"/>
          <w:sz w:val="24"/>
          <w:szCs w:val="24"/>
        </w:rPr>
        <w:t>e meeting notifications were now</w:t>
      </w:r>
      <w:r w:rsidRPr="00702343">
        <w:rPr>
          <w:rFonts w:ascii="Times New Roman" w:hAnsi="Times New Roman" w:cs="Times New Roman"/>
          <w:sz w:val="24"/>
          <w:szCs w:val="24"/>
        </w:rPr>
        <w:t xml:space="preserve"> in place, both on the Website’s News Updates and via Becky.</w:t>
      </w:r>
    </w:p>
    <w:p w:rsidR="005E5248" w:rsidRPr="00702343" w:rsidRDefault="005E5248" w:rsidP="0082234B">
      <w:pPr>
        <w:rPr>
          <w:rFonts w:ascii="Times New Roman" w:hAnsi="Times New Roman" w:cs="Times New Roman"/>
          <w:sz w:val="24"/>
          <w:szCs w:val="24"/>
        </w:rPr>
      </w:pPr>
      <w:r w:rsidRPr="00702343">
        <w:rPr>
          <w:rFonts w:ascii="Times New Roman" w:hAnsi="Times New Roman" w:cs="Times New Roman"/>
          <w:sz w:val="24"/>
          <w:szCs w:val="24"/>
        </w:rPr>
        <w:t xml:space="preserve">A general conversation took place regarding the sensitivity of manure application complaints and Dale Gasser’s comment during the </w:t>
      </w:r>
      <w:r w:rsidR="00674E94" w:rsidRPr="00702343">
        <w:rPr>
          <w:rFonts w:ascii="Times New Roman" w:hAnsi="Times New Roman" w:cs="Times New Roman"/>
          <w:sz w:val="24"/>
          <w:szCs w:val="24"/>
        </w:rPr>
        <w:t xml:space="preserve">Alliance </w:t>
      </w:r>
      <w:r w:rsidRPr="00702343">
        <w:rPr>
          <w:rFonts w:ascii="Times New Roman" w:hAnsi="Times New Roman" w:cs="Times New Roman"/>
          <w:sz w:val="24"/>
          <w:szCs w:val="24"/>
        </w:rPr>
        <w:t>general meeting that most complaints are due to odor of manure application.</w:t>
      </w:r>
    </w:p>
    <w:p w:rsidR="001526DA" w:rsidRPr="00702343" w:rsidRDefault="005E5248"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General updates:</w:t>
      </w:r>
      <w:r w:rsidRPr="00702343">
        <w:rPr>
          <w:rFonts w:ascii="Times New Roman" w:hAnsi="Times New Roman" w:cs="Times New Roman"/>
          <w:sz w:val="24"/>
          <w:szCs w:val="24"/>
        </w:rPr>
        <w:br/>
        <w:t xml:space="preserve">-RRC: Addie will be contacting Wayne </w:t>
      </w:r>
      <w:proofErr w:type="spellStart"/>
      <w:r w:rsidRPr="00702343">
        <w:rPr>
          <w:rFonts w:ascii="Times New Roman" w:hAnsi="Times New Roman" w:cs="Times New Roman"/>
          <w:sz w:val="24"/>
          <w:szCs w:val="24"/>
        </w:rPr>
        <w:t>Kok</w:t>
      </w:r>
      <w:proofErr w:type="spellEnd"/>
      <w:r w:rsidRPr="00702343">
        <w:rPr>
          <w:rFonts w:ascii="Times New Roman" w:hAnsi="Times New Roman" w:cs="Times New Roman"/>
          <w:sz w:val="24"/>
          <w:szCs w:val="24"/>
        </w:rPr>
        <w:t xml:space="preserve"> regarding monitoring streams.</w:t>
      </w:r>
      <w:r w:rsidRPr="00702343">
        <w:rPr>
          <w:rFonts w:ascii="Times New Roman" w:hAnsi="Times New Roman" w:cs="Times New Roman"/>
          <w:sz w:val="24"/>
          <w:szCs w:val="24"/>
        </w:rPr>
        <w:br/>
        <w:t>-Noted that Sand County Foundation is not on website as a partner. Colleen will correct.</w:t>
      </w:r>
      <w:r w:rsidRPr="00702343">
        <w:rPr>
          <w:rFonts w:ascii="Times New Roman" w:hAnsi="Times New Roman" w:cs="Times New Roman"/>
          <w:sz w:val="24"/>
          <w:szCs w:val="24"/>
        </w:rPr>
        <w:br/>
        <w:t xml:space="preserve">-River Alliance </w:t>
      </w:r>
      <w:proofErr w:type="gramStart"/>
      <w:r w:rsidRPr="00702343">
        <w:rPr>
          <w:rFonts w:ascii="Times New Roman" w:hAnsi="Times New Roman" w:cs="Times New Roman"/>
          <w:sz w:val="24"/>
          <w:szCs w:val="24"/>
        </w:rPr>
        <w:t>call</w:t>
      </w:r>
      <w:proofErr w:type="gramEnd"/>
      <w:r w:rsidRPr="00702343">
        <w:rPr>
          <w:rFonts w:ascii="Times New Roman" w:hAnsi="Times New Roman" w:cs="Times New Roman"/>
          <w:sz w:val="24"/>
          <w:szCs w:val="24"/>
        </w:rPr>
        <w:t xml:space="preserve"> w/Charlie &amp; Bill B.</w:t>
      </w:r>
      <w:r w:rsidRPr="00702343">
        <w:rPr>
          <w:rFonts w:ascii="Times New Roman" w:hAnsi="Times New Roman" w:cs="Times New Roman"/>
          <w:sz w:val="24"/>
          <w:szCs w:val="24"/>
        </w:rPr>
        <w:br/>
      </w:r>
      <w:r w:rsidRPr="00702343">
        <w:rPr>
          <w:rFonts w:ascii="Times New Roman" w:hAnsi="Times New Roman" w:cs="Times New Roman"/>
          <w:sz w:val="24"/>
          <w:szCs w:val="24"/>
        </w:rPr>
        <w:br/>
        <w:t>Communication Committee</w:t>
      </w:r>
      <w:r w:rsidRPr="00702343">
        <w:rPr>
          <w:rFonts w:ascii="Times New Roman" w:hAnsi="Times New Roman" w:cs="Times New Roman"/>
          <w:sz w:val="24"/>
          <w:szCs w:val="24"/>
        </w:rPr>
        <w:br/>
        <w:t>-Pull up banner artwork was approved.</w:t>
      </w:r>
      <w:r w:rsidRPr="00702343">
        <w:rPr>
          <w:rFonts w:ascii="Times New Roman" w:hAnsi="Times New Roman" w:cs="Times New Roman"/>
          <w:sz w:val="24"/>
          <w:szCs w:val="24"/>
        </w:rPr>
        <w:br/>
        <w:t>-Bil</w:t>
      </w:r>
      <w:r w:rsidR="00674E94" w:rsidRPr="00702343">
        <w:rPr>
          <w:rFonts w:ascii="Times New Roman" w:hAnsi="Times New Roman" w:cs="Times New Roman"/>
          <w:sz w:val="24"/>
          <w:szCs w:val="24"/>
        </w:rPr>
        <w:t xml:space="preserve">l S. made a motion to </w:t>
      </w:r>
      <w:proofErr w:type="gramStart"/>
      <w:r w:rsidR="00674E94" w:rsidRPr="00702343">
        <w:rPr>
          <w:rFonts w:ascii="Times New Roman" w:hAnsi="Times New Roman" w:cs="Times New Roman"/>
          <w:sz w:val="24"/>
          <w:szCs w:val="24"/>
        </w:rPr>
        <w:t>approve a $</w:t>
      </w:r>
      <w:proofErr w:type="gramEnd"/>
      <w:r w:rsidR="00674E94" w:rsidRPr="00702343">
        <w:rPr>
          <w:rFonts w:ascii="Times New Roman" w:hAnsi="Times New Roman" w:cs="Times New Roman"/>
          <w:sz w:val="24"/>
          <w:szCs w:val="24"/>
        </w:rPr>
        <w:t>150</w:t>
      </w:r>
      <w:r w:rsidRPr="00702343">
        <w:rPr>
          <w:rFonts w:ascii="Times New Roman" w:hAnsi="Times New Roman" w:cs="Times New Roman"/>
          <w:sz w:val="24"/>
          <w:szCs w:val="24"/>
        </w:rPr>
        <w:t xml:space="preserve"> expenditure </w:t>
      </w:r>
      <w:r w:rsidR="00674E94" w:rsidRPr="00702343">
        <w:rPr>
          <w:rFonts w:ascii="Times New Roman" w:hAnsi="Times New Roman" w:cs="Times New Roman"/>
          <w:sz w:val="24"/>
          <w:szCs w:val="24"/>
        </w:rPr>
        <w:t xml:space="preserve">in order </w:t>
      </w:r>
      <w:r w:rsidRPr="00702343">
        <w:rPr>
          <w:rFonts w:ascii="Times New Roman" w:hAnsi="Times New Roman" w:cs="Times New Roman"/>
          <w:sz w:val="24"/>
          <w:szCs w:val="24"/>
        </w:rPr>
        <w:t>to produce the pull up banner</w:t>
      </w:r>
      <w:r w:rsidR="00674E94" w:rsidRPr="00702343">
        <w:rPr>
          <w:rFonts w:ascii="Times New Roman" w:hAnsi="Times New Roman" w:cs="Times New Roman"/>
          <w:sz w:val="24"/>
          <w:szCs w:val="24"/>
        </w:rPr>
        <w:t>.</w:t>
      </w:r>
      <w:r w:rsidRPr="00702343">
        <w:rPr>
          <w:rFonts w:ascii="Times New Roman" w:hAnsi="Times New Roman" w:cs="Times New Roman"/>
          <w:sz w:val="24"/>
          <w:szCs w:val="24"/>
        </w:rPr>
        <w:t xml:space="preserve"> Jeff seconded. Motion passed. </w:t>
      </w:r>
      <w:r w:rsidRPr="00702343">
        <w:rPr>
          <w:rFonts w:ascii="Times New Roman" w:hAnsi="Times New Roman" w:cs="Times New Roman"/>
          <w:sz w:val="24"/>
          <w:szCs w:val="24"/>
        </w:rPr>
        <w:br/>
        <w:t>-Michelle provided an update on the E-newsletter which will be distribute</w:t>
      </w:r>
      <w:r w:rsidR="00674E94" w:rsidRPr="00702343">
        <w:rPr>
          <w:rFonts w:ascii="Times New Roman" w:hAnsi="Times New Roman" w:cs="Times New Roman"/>
          <w:sz w:val="24"/>
          <w:szCs w:val="24"/>
        </w:rPr>
        <w:t>d 3/31.</w:t>
      </w:r>
      <w:r w:rsidR="00674E94" w:rsidRPr="00702343">
        <w:rPr>
          <w:rFonts w:ascii="Times New Roman" w:hAnsi="Times New Roman" w:cs="Times New Roman"/>
          <w:sz w:val="24"/>
          <w:szCs w:val="24"/>
        </w:rPr>
        <w:br/>
        <w:t xml:space="preserve">-Comments were made </w:t>
      </w:r>
      <w:r w:rsidRPr="00702343">
        <w:rPr>
          <w:rFonts w:ascii="Times New Roman" w:hAnsi="Times New Roman" w:cs="Times New Roman"/>
          <w:sz w:val="24"/>
          <w:szCs w:val="24"/>
        </w:rPr>
        <w:t>regarding the two minute video script which targets shoreline homeowners.</w:t>
      </w:r>
      <w:r w:rsidRPr="00702343">
        <w:rPr>
          <w:rFonts w:ascii="Times New Roman" w:hAnsi="Times New Roman" w:cs="Times New Roman"/>
          <w:sz w:val="24"/>
          <w:szCs w:val="24"/>
        </w:rPr>
        <w:br/>
      </w:r>
      <w:r w:rsidRPr="00702343">
        <w:rPr>
          <w:rFonts w:ascii="Times New Roman" w:hAnsi="Times New Roman" w:cs="Times New Roman"/>
          <w:sz w:val="24"/>
          <w:szCs w:val="24"/>
        </w:rPr>
        <w:br/>
        <w:t>Programs</w:t>
      </w:r>
      <w:r w:rsidRPr="00702343">
        <w:rPr>
          <w:rFonts w:ascii="Times New Roman" w:hAnsi="Times New Roman" w:cs="Times New Roman"/>
          <w:sz w:val="24"/>
          <w:szCs w:val="24"/>
        </w:rPr>
        <w:br/>
        <w:t>- Town of Westford’s Ag Enterprise Area tied to NMP</w:t>
      </w:r>
      <w:r w:rsidRPr="00702343">
        <w:rPr>
          <w:rFonts w:ascii="Times New Roman" w:hAnsi="Times New Roman" w:cs="Times New Roman"/>
          <w:sz w:val="24"/>
          <w:szCs w:val="24"/>
        </w:rPr>
        <w:br/>
        <w:t xml:space="preserve">-Adaptive Mgt: Loosely connected to NMP within the Beaver Dam River watershed. Bill S suggested </w:t>
      </w:r>
      <w:proofErr w:type="gramStart"/>
      <w:r w:rsidRPr="00702343">
        <w:rPr>
          <w:rFonts w:ascii="Times New Roman" w:hAnsi="Times New Roman" w:cs="Times New Roman"/>
          <w:sz w:val="24"/>
          <w:szCs w:val="24"/>
        </w:rPr>
        <w:t>to tap</w:t>
      </w:r>
      <w:proofErr w:type="gramEnd"/>
      <w:r w:rsidRPr="00702343">
        <w:rPr>
          <w:rFonts w:ascii="Times New Roman" w:hAnsi="Times New Roman" w:cs="Times New Roman"/>
          <w:sz w:val="24"/>
          <w:szCs w:val="24"/>
        </w:rPr>
        <w:t xml:space="preserve"> into other successful Adaptive Mgt practices for ideas. He noted that the LWC staff is limited and typically, water treatment administrators know about sewers, not watersheds.</w:t>
      </w:r>
    </w:p>
    <w:p w:rsidR="001526DA" w:rsidRPr="00702343" w:rsidRDefault="001526DA"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 xml:space="preserve">-Expanding of Fox Lake Incentive Program to include Beaver Dam Lake and </w:t>
      </w:r>
      <w:proofErr w:type="spellStart"/>
      <w:r w:rsidRPr="00702343">
        <w:rPr>
          <w:rFonts w:ascii="Times New Roman" w:hAnsi="Times New Roman" w:cs="Times New Roman"/>
          <w:sz w:val="24"/>
          <w:szCs w:val="24"/>
        </w:rPr>
        <w:t>Sinissippi</w:t>
      </w:r>
      <w:proofErr w:type="spellEnd"/>
    </w:p>
    <w:p w:rsidR="001526DA" w:rsidRPr="00702343" w:rsidRDefault="001526DA"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w:t>
      </w:r>
      <w:r w:rsidRPr="00702343">
        <w:rPr>
          <w:rFonts w:ascii="Times New Roman" w:hAnsi="Times New Roman" w:cs="Times New Roman"/>
          <w:sz w:val="24"/>
          <w:szCs w:val="24"/>
        </w:rPr>
        <w:tab/>
        <w:t xml:space="preserve">The consensus was that each lake should develop their own program as the funds from that lake should be used in that lakes watershed.   </w:t>
      </w:r>
    </w:p>
    <w:p w:rsidR="001526DA" w:rsidRPr="00702343" w:rsidRDefault="001526DA"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w:t>
      </w:r>
      <w:r w:rsidRPr="00702343">
        <w:rPr>
          <w:rFonts w:ascii="Times New Roman" w:hAnsi="Times New Roman" w:cs="Times New Roman"/>
          <w:sz w:val="24"/>
          <w:szCs w:val="24"/>
        </w:rPr>
        <w:tab/>
        <w:t xml:space="preserve">It was pointed out that Beaver Dam Lake and </w:t>
      </w:r>
      <w:proofErr w:type="spellStart"/>
      <w:r w:rsidRPr="00702343">
        <w:rPr>
          <w:rFonts w:ascii="Times New Roman" w:hAnsi="Times New Roman" w:cs="Times New Roman"/>
          <w:sz w:val="24"/>
          <w:szCs w:val="24"/>
        </w:rPr>
        <w:t>Sinissippi</w:t>
      </w:r>
      <w:proofErr w:type="spellEnd"/>
      <w:r w:rsidRPr="00702343">
        <w:rPr>
          <w:rFonts w:ascii="Times New Roman" w:hAnsi="Times New Roman" w:cs="Times New Roman"/>
          <w:sz w:val="24"/>
          <w:szCs w:val="24"/>
        </w:rPr>
        <w:t xml:space="preserve"> do not have administrative staffs to administer such a program and thus they may not be able to support a Fox Lake type incentive program</w:t>
      </w:r>
    </w:p>
    <w:p w:rsidR="001526DA" w:rsidRPr="00702343" w:rsidRDefault="001526DA"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w:t>
      </w:r>
      <w:r w:rsidRPr="00702343">
        <w:rPr>
          <w:rFonts w:ascii="Times New Roman" w:hAnsi="Times New Roman" w:cs="Times New Roman"/>
          <w:sz w:val="24"/>
          <w:szCs w:val="24"/>
        </w:rPr>
        <w:tab/>
        <w:t>It was discussed to continue to explore how to possibly bring this under the umbrella of DATCP funded administration</w:t>
      </w:r>
    </w:p>
    <w:p w:rsidR="001526DA" w:rsidRPr="00702343" w:rsidRDefault="001526DA" w:rsidP="001526DA">
      <w:pPr>
        <w:pStyle w:val="NoSpacing"/>
        <w:rPr>
          <w:rFonts w:ascii="Times New Roman" w:hAnsi="Times New Roman" w:cs="Times New Roman"/>
          <w:sz w:val="24"/>
          <w:szCs w:val="24"/>
        </w:rPr>
      </w:pPr>
    </w:p>
    <w:p w:rsidR="001526DA" w:rsidRPr="00702343" w:rsidRDefault="001526DA" w:rsidP="001526DA">
      <w:pPr>
        <w:pStyle w:val="NoSpacing"/>
        <w:rPr>
          <w:rFonts w:ascii="Times New Roman" w:hAnsi="Times New Roman" w:cs="Times New Roman"/>
          <w:sz w:val="24"/>
          <w:szCs w:val="24"/>
        </w:rPr>
      </w:pPr>
      <w:r w:rsidRPr="00702343">
        <w:rPr>
          <w:rFonts w:ascii="Times New Roman" w:hAnsi="Times New Roman" w:cs="Times New Roman"/>
          <w:sz w:val="24"/>
          <w:szCs w:val="24"/>
        </w:rPr>
        <w:t>Finance</w:t>
      </w:r>
    </w:p>
    <w:p w:rsidR="001526DA" w:rsidRPr="00702343" w:rsidRDefault="001526DA" w:rsidP="001526DA">
      <w:pPr>
        <w:pStyle w:val="NoSpacing"/>
        <w:numPr>
          <w:ilvl w:val="0"/>
          <w:numId w:val="15"/>
        </w:numPr>
        <w:rPr>
          <w:rFonts w:ascii="Times New Roman" w:hAnsi="Times New Roman" w:cs="Times New Roman"/>
          <w:sz w:val="24"/>
          <w:szCs w:val="24"/>
        </w:rPr>
      </w:pPr>
      <w:r w:rsidRPr="00702343">
        <w:rPr>
          <w:rFonts w:ascii="Times New Roman" w:hAnsi="Times New Roman" w:cs="Times New Roman"/>
          <w:sz w:val="24"/>
          <w:szCs w:val="24"/>
        </w:rPr>
        <w:lastRenderedPageBreak/>
        <w:t xml:space="preserve">The board reviewed a financial statement prepared by Alliance treasurer.   It showed a balance in the fund of </w:t>
      </w:r>
      <w:r w:rsidR="00356C51" w:rsidRPr="00702343">
        <w:rPr>
          <w:rFonts w:ascii="Times New Roman" w:hAnsi="Times New Roman" w:cs="Times New Roman"/>
          <w:sz w:val="24"/>
          <w:szCs w:val="24"/>
        </w:rPr>
        <w:t>$1,218.   This does not include the $750 paid to Alliance from LWCC.</w:t>
      </w:r>
    </w:p>
    <w:p w:rsidR="00356C51" w:rsidRPr="00702343" w:rsidRDefault="00356C51" w:rsidP="001526DA">
      <w:pPr>
        <w:pStyle w:val="NoSpacing"/>
        <w:numPr>
          <w:ilvl w:val="0"/>
          <w:numId w:val="15"/>
        </w:numPr>
        <w:rPr>
          <w:rFonts w:ascii="Times New Roman" w:hAnsi="Times New Roman" w:cs="Times New Roman"/>
          <w:sz w:val="24"/>
          <w:szCs w:val="24"/>
        </w:rPr>
      </w:pPr>
      <w:r w:rsidRPr="00702343">
        <w:rPr>
          <w:rFonts w:ascii="Times New Roman" w:hAnsi="Times New Roman" w:cs="Times New Roman"/>
          <w:sz w:val="24"/>
          <w:szCs w:val="24"/>
        </w:rPr>
        <w:t>The board agreed that we should again ask the lake districts and associations as well as the Farmers Grp for continued support.  Colleen and Bill B will draft a letter requesting $500 from each group.</w:t>
      </w:r>
      <w:r w:rsidR="00293F00" w:rsidRPr="00702343">
        <w:rPr>
          <w:rFonts w:ascii="Times New Roman" w:hAnsi="Times New Roman" w:cs="Times New Roman"/>
          <w:sz w:val="24"/>
          <w:szCs w:val="24"/>
        </w:rPr>
        <w:t xml:space="preserve">  Also a power point presentation will be developed that can be shown to these groups that reflects the work being done by the Alliance</w:t>
      </w:r>
    </w:p>
    <w:p w:rsidR="00FB20E1" w:rsidRPr="00702343" w:rsidRDefault="00FB20E1" w:rsidP="00FB20E1">
      <w:pPr>
        <w:pStyle w:val="NoSpacing"/>
        <w:rPr>
          <w:rFonts w:ascii="Times New Roman" w:hAnsi="Times New Roman" w:cs="Times New Roman"/>
          <w:sz w:val="24"/>
          <w:szCs w:val="24"/>
        </w:rPr>
      </w:pPr>
    </w:p>
    <w:p w:rsidR="00FB20E1" w:rsidRPr="00702343" w:rsidRDefault="00FB20E1" w:rsidP="00FB20E1">
      <w:pPr>
        <w:pStyle w:val="NoSpacing"/>
        <w:rPr>
          <w:rFonts w:ascii="Times New Roman" w:hAnsi="Times New Roman" w:cs="Times New Roman"/>
          <w:sz w:val="24"/>
          <w:szCs w:val="24"/>
        </w:rPr>
      </w:pPr>
      <w:r w:rsidRPr="00702343">
        <w:rPr>
          <w:rFonts w:ascii="Times New Roman" w:hAnsi="Times New Roman" w:cs="Times New Roman"/>
          <w:sz w:val="24"/>
          <w:szCs w:val="24"/>
        </w:rPr>
        <w:t>Other Topics</w:t>
      </w:r>
    </w:p>
    <w:p w:rsidR="00FB20E1" w:rsidRPr="00702343" w:rsidRDefault="00FB20E1" w:rsidP="00FB20E1">
      <w:pPr>
        <w:pStyle w:val="NoSpacing"/>
        <w:rPr>
          <w:rFonts w:ascii="Times New Roman" w:hAnsi="Times New Roman" w:cs="Times New Roman"/>
          <w:b/>
          <w:sz w:val="24"/>
          <w:szCs w:val="24"/>
        </w:rPr>
      </w:pPr>
      <w:r w:rsidRPr="00702343">
        <w:rPr>
          <w:rFonts w:ascii="Times New Roman" w:hAnsi="Times New Roman" w:cs="Times New Roman"/>
          <w:b/>
          <w:sz w:val="24"/>
          <w:szCs w:val="24"/>
        </w:rPr>
        <w:t xml:space="preserve">Water Week  </w:t>
      </w:r>
    </w:p>
    <w:p w:rsidR="00FB20E1" w:rsidRPr="00702343" w:rsidRDefault="00FB20E1" w:rsidP="00FB20E1">
      <w:pPr>
        <w:pStyle w:val="NoSpacing"/>
        <w:numPr>
          <w:ilvl w:val="0"/>
          <w:numId w:val="16"/>
        </w:numPr>
        <w:rPr>
          <w:rFonts w:ascii="Times New Roman" w:hAnsi="Times New Roman" w:cs="Times New Roman"/>
          <w:b/>
          <w:sz w:val="24"/>
          <w:szCs w:val="24"/>
        </w:rPr>
      </w:pPr>
      <w:r w:rsidRPr="00702343">
        <w:rPr>
          <w:rFonts w:ascii="Times New Roman" w:hAnsi="Times New Roman" w:cs="Times New Roman"/>
          <w:sz w:val="24"/>
          <w:szCs w:val="24"/>
        </w:rPr>
        <w:t>Many programs and discussions during WI Water Week Conf on developing working relationships with producer led groups.</w:t>
      </w:r>
    </w:p>
    <w:p w:rsidR="00FB20E1" w:rsidRPr="00702343" w:rsidRDefault="00FB20E1" w:rsidP="00FB20E1">
      <w:pPr>
        <w:pStyle w:val="NoSpacing"/>
        <w:rPr>
          <w:rFonts w:ascii="Times New Roman" w:hAnsi="Times New Roman" w:cs="Times New Roman"/>
          <w:b/>
          <w:sz w:val="24"/>
          <w:szCs w:val="24"/>
        </w:rPr>
      </w:pPr>
      <w:r w:rsidRPr="00702343">
        <w:rPr>
          <w:rFonts w:ascii="Times New Roman" w:hAnsi="Times New Roman" w:cs="Times New Roman"/>
          <w:b/>
          <w:sz w:val="24"/>
          <w:szCs w:val="24"/>
        </w:rPr>
        <w:t>Edited Version of Rick Clark’s Presentation</w:t>
      </w:r>
    </w:p>
    <w:p w:rsidR="00FB20E1" w:rsidRPr="00702343" w:rsidRDefault="00FB20E1" w:rsidP="00FB20E1">
      <w:pPr>
        <w:pStyle w:val="NoSpacing"/>
        <w:numPr>
          <w:ilvl w:val="0"/>
          <w:numId w:val="16"/>
        </w:numPr>
        <w:rPr>
          <w:rFonts w:ascii="Times New Roman" w:hAnsi="Times New Roman" w:cs="Times New Roman"/>
          <w:b/>
          <w:sz w:val="24"/>
          <w:szCs w:val="24"/>
        </w:rPr>
      </w:pPr>
      <w:r w:rsidRPr="00702343">
        <w:rPr>
          <w:rFonts w:ascii="Times New Roman" w:hAnsi="Times New Roman" w:cs="Times New Roman"/>
          <w:sz w:val="24"/>
          <w:szCs w:val="24"/>
        </w:rPr>
        <w:t>Bill B suggested an edited version of the highlights of Rick Clark’s presentation used on website and at meetings etc would be a great tool to get more producers interested in regenerative farming as it points out the cost savings and competitive advantages gained.   Funding for this could be from sponsorships.</w:t>
      </w:r>
    </w:p>
    <w:p w:rsidR="00FB20E1" w:rsidRPr="00702343" w:rsidRDefault="00FB20E1" w:rsidP="00FB20E1">
      <w:pPr>
        <w:pStyle w:val="NoSpacing"/>
        <w:rPr>
          <w:rFonts w:ascii="Times New Roman" w:hAnsi="Times New Roman" w:cs="Times New Roman"/>
          <w:b/>
          <w:sz w:val="24"/>
          <w:szCs w:val="24"/>
        </w:rPr>
      </w:pPr>
      <w:r w:rsidRPr="00702343">
        <w:rPr>
          <w:rFonts w:ascii="Times New Roman" w:hAnsi="Times New Roman" w:cs="Times New Roman"/>
          <w:b/>
          <w:sz w:val="24"/>
          <w:szCs w:val="24"/>
        </w:rPr>
        <w:t>Field Signage</w:t>
      </w:r>
    </w:p>
    <w:p w:rsidR="00FB20E1" w:rsidRPr="00702343" w:rsidRDefault="00A46C7A" w:rsidP="00FB20E1">
      <w:pPr>
        <w:pStyle w:val="NoSpacing"/>
        <w:numPr>
          <w:ilvl w:val="0"/>
          <w:numId w:val="16"/>
        </w:numPr>
        <w:rPr>
          <w:rFonts w:ascii="Times New Roman" w:hAnsi="Times New Roman" w:cs="Times New Roman"/>
          <w:b/>
          <w:sz w:val="24"/>
          <w:szCs w:val="24"/>
        </w:rPr>
      </w:pPr>
      <w:r w:rsidRPr="00702343">
        <w:rPr>
          <w:rFonts w:ascii="Times New Roman" w:hAnsi="Times New Roman" w:cs="Times New Roman"/>
          <w:sz w:val="24"/>
          <w:szCs w:val="24"/>
        </w:rPr>
        <w:t>It was the consensus that signage in fields pointing out cover crops etc was not effective.  More innovative ideas were needed possibly consider billboards.   Consider getting major seed companies to support such a program was discussed.</w:t>
      </w:r>
    </w:p>
    <w:p w:rsidR="00A46C7A" w:rsidRPr="00702343" w:rsidRDefault="00A46C7A" w:rsidP="00A46C7A">
      <w:pPr>
        <w:pStyle w:val="NoSpacing"/>
        <w:rPr>
          <w:rFonts w:ascii="Times New Roman" w:hAnsi="Times New Roman" w:cs="Times New Roman"/>
          <w:sz w:val="24"/>
          <w:szCs w:val="24"/>
        </w:rPr>
      </w:pPr>
      <w:r w:rsidRPr="00702343">
        <w:rPr>
          <w:rFonts w:ascii="Times New Roman" w:hAnsi="Times New Roman" w:cs="Times New Roman"/>
          <w:b/>
          <w:sz w:val="24"/>
          <w:szCs w:val="24"/>
        </w:rPr>
        <w:t>Farmers Market</w:t>
      </w:r>
    </w:p>
    <w:p w:rsidR="00A46C7A" w:rsidRPr="00702343" w:rsidRDefault="00A46C7A" w:rsidP="00A46C7A">
      <w:pPr>
        <w:pStyle w:val="NoSpacing"/>
        <w:numPr>
          <w:ilvl w:val="0"/>
          <w:numId w:val="16"/>
        </w:numPr>
        <w:rPr>
          <w:rFonts w:ascii="Times New Roman" w:hAnsi="Times New Roman" w:cs="Times New Roman"/>
          <w:sz w:val="24"/>
          <w:szCs w:val="24"/>
        </w:rPr>
      </w:pPr>
      <w:r w:rsidRPr="00702343">
        <w:rPr>
          <w:rFonts w:ascii="Times New Roman" w:hAnsi="Times New Roman" w:cs="Times New Roman"/>
          <w:sz w:val="24"/>
          <w:szCs w:val="24"/>
        </w:rPr>
        <w:t>The percentage of farmers we are trying to reach to adopt regenerative practices that market at farmers’ markets is very low.   Therefore no major effort should be put forth to work on farmer market programs.   However Ruth J is working on compiling a list farmer markets that we may be able to put on our website to assist those farmers looking for sites.</w:t>
      </w:r>
    </w:p>
    <w:p w:rsidR="00A46C7A" w:rsidRPr="00702343" w:rsidRDefault="00A46C7A" w:rsidP="00A46C7A">
      <w:pPr>
        <w:pStyle w:val="NoSpacing"/>
        <w:rPr>
          <w:rFonts w:ascii="Times New Roman" w:hAnsi="Times New Roman" w:cs="Times New Roman"/>
          <w:b/>
          <w:sz w:val="24"/>
          <w:szCs w:val="24"/>
        </w:rPr>
      </w:pPr>
      <w:r w:rsidRPr="00702343">
        <w:rPr>
          <w:rFonts w:ascii="Times New Roman" w:hAnsi="Times New Roman" w:cs="Times New Roman"/>
          <w:b/>
          <w:sz w:val="24"/>
          <w:szCs w:val="24"/>
        </w:rPr>
        <w:t>Support for Ag Items in State Budget</w:t>
      </w:r>
    </w:p>
    <w:p w:rsidR="00A46C7A" w:rsidRPr="00702343" w:rsidRDefault="00A46C7A" w:rsidP="00A46C7A">
      <w:pPr>
        <w:pStyle w:val="NoSpacing"/>
        <w:numPr>
          <w:ilvl w:val="0"/>
          <w:numId w:val="16"/>
        </w:numPr>
        <w:rPr>
          <w:rFonts w:ascii="Times New Roman" w:hAnsi="Times New Roman" w:cs="Times New Roman"/>
          <w:sz w:val="24"/>
          <w:szCs w:val="24"/>
        </w:rPr>
      </w:pPr>
      <w:r w:rsidRPr="00702343">
        <w:rPr>
          <w:rFonts w:ascii="Times New Roman" w:hAnsi="Times New Roman" w:cs="Times New Roman"/>
          <w:sz w:val="24"/>
          <w:szCs w:val="24"/>
        </w:rPr>
        <w:t>It was agreed we should contact our legislators encouraging their support for specific items in the state budget supporting our work regarding regenerative farming</w:t>
      </w:r>
      <w:r w:rsidR="00920E22" w:rsidRPr="00702343">
        <w:rPr>
          <w:rFonts w:ascii="Times New Roman" w:hAnsi="Times New Roman" w:cs="Times New Roman"/>
          <w:sz w:val="24"/>
          <w:szCs w:val="24"/>
        </w:rPr>
        <w:t xml:space="preserve">.   We secure more details of the budget and then draft such letters.   </w:t>
      </w:r>
    </w:p>
    <w:p w:rsidR="00920E22" w:rsidRPr="00702343" w:rsidRDefault="00920E22" w:rsidP="00A46C7A">
      <w:pPr>
        <w:pStyle w:val="NoSpacing"/>
        <w:numPr>
          <w:ilvl w:val="0"/>
          <w:numId w:val="16"/>
        </w:numPr>
        <w:rPr>
          <w:rFonts w:ascii="Times New Roman" w:hAnsi="Times New Roman" w:cs="Times New Roman"/>
          <w:sz w:val="24"/>
          <w:szCs w:val="24"/>
        </w:rPr>
      </w:pPr>
      <w:r w:rsidRPr="00702343">
        <w:rPr>
          <w:rFonts w:ascii="Times New Roman" w:hAnsi="Times New Roman" w:cs="Times New Roman"/>
          <w:sz w:val="24"/>
          <w:szCs w:val="24"/>
        </w:rPr>
        <w:t>It was pointed out that 501 c 3 org can support practices and budgets.   It is not permissible to support specific candidates or parties.</w:t>
      </w:r>
    </w:p>
    <w:p w:rsidR="00920E22" w:rsidRPr="00702343" w:rsidRDefault="00920E22" w:rsidP="00920E22">
      <w:pPr>
        <w:pStyle w:val="NoSpacing"/>
        <w:rPr>
          <w:rFonts w:ascii="Times New Roman" w:hAnsi="Times New Roman" w:cs="Times New Roman"/>
          <w:b/>
          <w:sz w:val="24"/>
          <w:szCs w:val="24"/>
        </w:rPr>
      </w:pPr>
      <w:r w:rsidRPr="00702343">
        <w:rPr>
          <w:rFonts w:ascii="Times New Roman" w:hAnsi="Times New Roman" w:cs="Times New Roman"/>
          <w:b/>
          <w:sz w:val="24"/>
          <w:szCs w:val="24"/>
        </w:rPr>
        <w:t>Upcoming Webinars</w:t>
      </w:r>
    </w:p>
    <w:p w:rsidR="00920E22" w:rsidRPr="00702343" w:rsidRDefault="00920E22" w:rsidP="00920E22">
      <w:pPr>
        <w:pStyle w:val="NoSpacing"/>
        <w:numPr>
          <w:ilvl w:val="0"/>
          <w:numId w:val="18"/>
        </w:numPr>
        <w:rPr>
          <w:rFonts w:ascii="Times New Roman" w:hAnsi="Times New Roman" w:cs="Times New Roman"/>
          <w:b/>
          <w:sz w:val="24"/>
          <w:szCs w:val="24"/>
        </w:rPr>
      </w:pPr>
      <w:r w:rsidRPr="00702343">
        <w:rPr>
          <w:rFonts w:ascii="Times New Roman" w:hAnsi="Times New Roman" w:cs="Times New Roman"/>
          <w:sz w:val="24"/>
          <w:szCs w:val="24"/>
        </w:rPr>
        <w:t xml:space="preserve">There are two one hour webinars coming up Mar 19 and 26 giving highlights from Farmer-led projects in WI and </w:t>
      </w:r>
      <w:r w:rsidR="00DC22DF" w:rsidRPr="00702343">
        <w:rPr>
          <w:rFonts w:ascii="Times New Roman" w:hAnsi="Times New Roman" w:cs="Times New Roman"/>
          <w:sz w:val="24"/>
          <w:szCs w:val="24"/>
        </w:rPr>
        <w:t>pointing out unique education and outreach strategies to promote cover crops.   Board members were encouraged to attend.</w:t>
      </w:r>
      <w:bookmarkStart w:id="0" w:name="_GoBack"/>
      <w:bookmarkEnd w:id="0"/>
    </w:p>
    <w:p w:rsidR="00356C51" w:rsidRPr="00702343" w:rsidRDefault="00356C51" w:rsidP="001526DA">
      <w:pPr>
        <w:pStyle w:val="NoSpacing"/>
        <w:numPr>
          <w:ilvl w:val="0"/>
          <w:numId w:val="15"/>
        </w:numPr>
        <w:rPr>
          <w:rFonts w:ascii="Times New Roman" w:hAnsi="Times New Roman" w:cs="Times New Roman"/>
          <w:sz w:val="24"/>
          <w:szCs w:val="24"/>
        </w:rPr>
      </w:pPr>
    </w:p>
    <w:p w:rsidR="00B037A7" w:rsidRPr="00702343" w:rsidRDefault="00DE73BF" w:rsidP="003D585B">
      <w:pPr>
        <w:rPr>
          <w:rFonts w:ascii="Times New Roman" w:hAnsi="Times New Roman" w:cs="Times New Roman"/>
          <w:sz w:val="24"/>
          <w:szCs w:val="24"/>
        </w:rPr>
      </w:pPr>
      <w:r w:rsidRPr="00702343">
        <w:rPr>
          <w:rFonts w:ascii="Times New Roman" w:hAnsi="Times New Roman" w:cs="Times New Roman"/>
          <w:sz w:val="24"/>
          <w:szCs w:val="24"/>
        </w:rPr>
        <w:t xml:space="preserve">The group then discussed how </w:t>
      </w:r>
      <w:r w:rsidR="00674E94" w:rsidRPr="00702343">
        <w:rPr>
          <w:rFonts w:ascii="Times New Roman" w:hAnsi="Times New Roman" w:cs="Times New Roman"/>
          <w:sz w:val="24"/>
          <w:szCs w:val="24"/>
        </w:rPr>
        <w:t>the back to back Alliance &amp; Alliance BOD format w</w:t>
      </w:r>
      <w:r w:rsidR="00702343" w:rsidRPr="00702343">
        <w:rPr>
          <w:rFonts w:ascii="Times New Roman" w:hAnsi="Times New Roman" w:cs="Times New Roman"/>
          <w:sz w:val="24"/>
          <w:szCs w:val="24"/>
        </w:rPr>
        <w:t>ent. It was suggested to try the back-to-back format</w:t>
      </w:r>
      <w:r w:rsidR="00674E94" w:rsidRPr="00702343">
        <w:rPr>
          <w:rFonts w:ascii="Times New Roman" w:hAnsi="Times New Roman" w:cs="Times New Roman"/>
          <w:sz w:val="24"/>
          <w:szCs w:val="24"/>
        </w:rPr>
        <w:t xml:space="preserve"> again in April.</w:t>
      </w:r>
      <w:r w:rsidR="00674E94" w:rsidRPr="00702343">
        <w:rPr>
          <w:rFonts w:ascii="Times New Roman" w:hAnsi="Times New Roman" w:cs="Times New Roman"/>
          <w:sz w:val="24"/>
          <w:szCs w:val="24"/>
        </w:rPr>
        <w:br/>
      </w:r>
      <w:r w:rsidR="00674E94" w:rsidRPr="00702343">
        <w:rPr>
          <w:rFonts w:ascii="Times New Roman" w:hAnsi="Times New Roman" w:cs="Times New Roman"/>
          <w:sz w:val="24"/>
          <w:szCs w:val="24"/>
        </w:rPr>
        <w:br/>
        <w:t>Future Alliance meeting/BODApril 12, 10a</w:t>
      </w:r>
      <w:r w:rsidR="00674E94" w:rsidRPr="00702343">
        <w:rPr>
          <w:rFonts w:ascii="Times New Roman" w:hAnsi="Times New Roman" w:cs="Times New Roman"/>
          <w:sz w:val="24"/>
          <w:szCs w:val="24"/>
        </w:rPr>
        <w:br/>
        <w:t xml:space="preserve">No May </w:t>
      </w:r>
      <w:proofErr w:type="spellStart"/>
      <w:r w:rsidR="00674E94" w:rsidRPr="00702343">
        <w:rPr>
          <w:rFonts w:ascii="Times New Roman" w:hAnsi="Times New Roman" w:cs="Times New Roman"/>
          <w:sz w:val="24"/>
          <w:szCs w:val="24"/>
        </w:rPr>
        <w:t>Allilance</w:t>
      </w:r>
      <w:proofErr w:type="spellEnd"/>
      <w:r w:rsidR="00674E94" w:rsidRPr="00702343">
        <w:rPr>
          <w:rFonts w:ascii="Times New Roman" w:hAnsi="Times New Roman" w:cs="Times New Roman"/>
          <w:sz w:val="24"/>
          <w:szCs w:val="24"/>
        </w:rPr>
        <w:t xml:space="preserve"> meeting. </w:t>
      </w:r>
      <w:proofErr w:type="gramStart"/>
      <w:r w:rsidR="00674E94" w:rsidRPr="00702343">
        <w:rPr>
          <w:rFonts w:ascii="Times New Roman" w:hAnsi="Times New Roman" w:cs="Times New Roman"/>
          <w:sz w:val="24"/>
          <w:szCs w:val="24"/>
        </w:rPr>
        <w:t>BOD meeting TBD.</w:t>
      </w:r>
      <w:proofErr w:type="gramEnd"/>
      <w:r w:rsidR="00674E94" w:rsidRPr="00702343">
        <w:rPr>
          <w:rFonts w:ascii="Times New Roman" w:hAnsi="Times New Roman" w:cs="Times New Roman"/>
          <w:sz w:val="24"/>
          <w:szCs w:val="24"/>
        </w:rPr>
        <w:br/>
      </w:r>
    </w:p>
    <w:p w:rsidR="003414BB" w:rsidRPr="00702343" w:rsidRDefault="00B037A7" w:rsidP="00A33BE6">
      <w:pPr>
        <w:rPr>
          <w:rFonts w:ascii="Times New Roman" w:hAnsi="Times New Roman" w:cs="Times New Roman"/>
          <w:sz w:val="24"/>
          <w:szCs w:val="24"/>
        </w:rPr>
      </w:pPr>
      <w:r w:rsidRPr="00702343">
        <w:rPr>
          <w:rFonts w:ascii="Times New Roman" w:hAnsi="Times New Roman" w:cs="Times New Roman"/>
          <w:sz w:val="24"/>
          <w:szCs w:val="24"/>
        </w:rPr>
        <w:t>Respectfully submitted,</w:t>
      </w:r>
    </w:p>
    <w:p w:rsidR="00B36375" w:rsidRPr="00702343" w:rsidRDefault="003414BB">
      <w:pPr>
        <w:rPr>
          <w:rFonts w:ascii="Times New Roman" w:hAnsi="Times New Roman" w:cs="Times New Roman"/>
          <w:sz w:val="24"/>
          <w:szCs w:val="24"/>
        </w:rPr>
      </w:pPr>
      <w:r w:rsidRPr="00702343">
        <w:rPr>
          <w:rFonts w:ascii="Times New Roman" w:hAnsi="Times New Roman" w:cs="Times New Roman"/>
          <w:sz w:val="24"/>
          <w:szCs w:val="24"/>
        </w:rPr>
        <w:lastRenderedPageBreak/>
        <w:t>Colleen Crane, Alliance BOD Secretary</w:t>
      </w:r>
    </w:p>
    <w:p w:rsidR="00B36375" w:rsidRPr="00702343" w:rsidRDefault="00B36375">
      <w:pPr>
        <w:rPr>
          <w:rFonts w:ascii="Times New Roman" w:hAnsi="Times New Roman" w:cs="Times New Roman"/>
          <w:sz w:val="24"/>
          <w:szCs w:val="24"/>
        </w:rPr>
      </w:pPr>
    </w:p>
    <w:sectPr w:rsidR="00B36375" w:rsidRPr="00702343" w:rsidSect="007C1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B57"/>
    <w:multiLevelType w:val="hybridMultilevel"/>
    <w:tmpl w:val="81B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B3ED4"/>
    <w:multiLevelType w:val="multilevel"/>
    <w:tmpl w:val="309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8484D"/>
    <w:multiLevelType w:val="hybridMultilevel"/>
    <w:tmpl w:val="E942421A"/>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D4718"/>
    <w:multiLevelType w:val="hybridMultilevel"/>
    <w:tmpl w:val="384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0C31"/>
    <w:multiLevelType w:val="hybridMultilevel"/>
    <w:tmpl w:val="A7C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83552"/>
    <w:multiLevelType w:val="hybridMultilevel"/>
    <w:tmpl w:val="742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17677"/>
    <w:multiLevelType w:val="hybridMultilevel"/>
    <w:tmpl w:val="55F4FD10"/>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518AC"/>
    <w:multiLevelType w:val="hybridMultilevel"/>
    <w:tmpl w:val="767861DE"/>
    <w:lvl w:ilvl="0" w:tplc="18060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81A64"/>
    <w:multiLevelType w:val="multilevel"/>
    <w:tmpl w:val="5228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7F3EEF"/>
    <w:multiLevelType w:val="hybridMultilevel"/>
    <w:tmpl w:val="0F8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63F40"/>
    <w:multiLevelType w:val="hybridMultilevel"/>
    <w:tmpl w:val="70B8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44ED3"/>
    <w:multiLevelType w:val="multilevel"/>
    <w:tmpl w:val="6EC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B51A1"/>
    <w:multiLevelType w:val="hybridMultilevel"/>
    <w:tmpl w:val="C524A9FC"/>
    <w:lvl w:ilvl="0" w:tplc="37809E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10384"/>
    <w:multiLevelType w:val="hybridMultilevel"/>
    <w:tmpl w:val="0636B0CC"/>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16120"/>
    <w:multiLevelType w:val="hybridMultilevel"/>
    <w:tmpl w:val="DB7A636E"/>
    <w:lvl w:ilvl="0" w:tplc="6B6C76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5751F"/>
    <w:multiLevelType w:val="hybridMultilevel"/>
    <w:tmpl w:val="FF121B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B140DDD"/>
    <w:multiLevelType w:val="hybridMultilevel"/>
    <w:tmpl w:val="2A149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485B74"/>
    <w:multiLevelType w:val="hybridMultilevel"/>
    <w:tmpl w:val="5A7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2"/>
  </w:num>
  <w:num w:numId="5">
    <w:abstractNumId w:val="16"/>
  </w:num>
  <w:num w:numId="6">
    <w:abstractNumId w:val="1"/>
  </w:num>
  <w:num w:numId="7">
    <w:abstractNumId w:val="12"/>
  </w:num>
  <w:num w:numId="8">
    <w:abstractNumId w:val="0"/>
  </w:num>
  <w:num w:numId="9">
    <w:abstractNumId w:val="11"/>
  </w:num>
  <w:num w:numId="10">
    <w:abstractNumId w:val="4"/>
  </w:num>
  <w:num w:numId="11">
    <w:abstractNumId w:val="9"/>
  </w:num>
  <w:num w:numId="12">
    <w:abstractNumId w:val="5"/>
  </w:num>
  <w:num w:numId="13">
    <w:abstractNumId w:val="3"/>
  </w:num>
  <w:num w:numId="14">
    <w:abstractNumId w:val="10"/>
  </w:num>
  <w:num w:numId="15">
    <w:abstractNumId w:val="14"/>
  </w:num>
  <w:num w:numId="16">
    <w:abstractNumId w:val="6"/>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05"/>
    <w:rsid w:val="00012278"/>
    <w:rsid w:val="000440C1"/>
    <w:rsid w:val="00065ACD"/>
    <w:rsid w:val="00075B14"/>
    <w:rsid w:val="00093143"/>
    <w:rsid w:val="000D0088"/>
    <w:rsid w:val="000E6AAA"/>
    <w:rsid w:val="000F49D5"/>
    <w:rsid w:val="00133C26"/>
    <w:rsid w:val="001526DA"/>
    <w:rsid w:val="00171C62"/>
    <w:rsid w:val="001A047D"/>
    <w:rsid w:val="001B4BF7"/>
    <w:rsid w:val="001D1B62"/>
    <w:rsid w:val="001E79BA"/>
    <w:rsid w:val="001F6924"/>
    <w:rsid w:val="002069CB"/>
    <w:rsid w:val="0022266A"/>
    <w:rsid w:val="002427A1"/>
    <w:rsid w:val="00271956"/>
    <w:rsid w:val="00293F00"/>
    <w:rsid w:val="002D213B"/>
    <w:rsid w:val="002E5640"/>
    <w:rsid w:val="002E5FEA"/>
    <w:rsid w:val="002E714A"/>
    <w:rsid w:val="002F788D"/>
    <w:rsid w:val="00310728"/>
    <w:rsid w:val="00330EEF"/>
    <w:rsid w:val="003414BB"/>
    <w:rsid w:val="00354C44"/>
    <w:rsid w:val="00356C51"/>
    <w:rsid w:val="00374EE2"/>
    <w:rsid w:val="0037571A"/>
    <w:rsid w:val="003A5E92"/>
    <w:rsid w:val="003A6EFD"/>
    <w:rsid w:val="003D585B"/>
    <w:rsid w:val="003E2105"/>
    <w:rsid w:val="00401042"/>
    <w:rsid w:val="0044477E"/>
    <w:rsid w:val="004825FD"/>
    <w:rsid w:val="004B2651"/>
    <w:rsid w:val="004C5FD6"/>
    <w:rsid w:val="00510CEE"/>
    <w:rsid w:val="005709CB"/>
    <w:rsid w:val="00594CA7"/>
    <w:rsid w:val="00596C17"/>
    <w:rsid w:val="005A0D58"/>
    <w:rsid w:val="005D1406"/>
    <w:rsid w:val="005D637D"/>
    <w:rsid w:val="005D7C1D"/>
    <w:rsid w:val="005E5248"/>
    <w:rsid w:val="006144EE"/>
    <w:rsid w:val="00623AA6"/>
    <w:rsid w:val="0062749B"/>
    <w:rsid w:val="00653222"/>
    <w:rsid w:val="00657EA0"/>
    <w:rsid w:val="00661436"/>
    <w:rsid w:val="00674E94"/>
    <w:rsid w:val="006C5E18"/>
    <w:rsid w:val="006E3229"/>
    <w:rsid w:val="006F306F"/>
    <w:rsid w:val="00702343"/>
    <w:rsid w:val="0074345F"/>
    <w:rsid w:val="0076754B"/>
    <w:rsid w:val="00776CC9"/>
    <w:rsid w:val="00777CF4"/>
    <w:rsid w:val="00786857"/>
    <w:rsid w:val="0079468A"/>
    <w:rsid w:val="007C1245"/>
    <w:rsid w:val="007C259A"/>
    <w:rsid w:val="007E6376"/>
    <w:rsid w:val="0082234B"/>
    <w:rsid w:val="00822F95"/>
    <w:rsid w:val="00824955"/>
    <w:rsid w:val="00837BA1"/>
    <w:rsid w:val="008858FA"/>
    <w:rsid w:val="00891346"/>
    <w:rsid w:val="008D4C78"/>
    <w:rsid w:val="008E5A95"/>
    <w:rsid w:val="00900E1D"/>
    <w:rsid w:val="00902EA6"/>
    <w:rsid w:val="00907741"/>
    <w:rsid w:val="00920E22"/>
    <w:rsid w:val="00930AB8"/>
    <w:rsid w:val="00941D5E"/>
    <w:rsid w:val="00991BC6"/>
    <w:rsid w:val="009955CE"/>
    <w:rsid w:val="009B7E55"/>
    <w:rsid w:val="009C12E2"/>
    <w:rsid w:val="009C353C"/>
    <w:rsid w:val="009C4732"/>
    <w:rsid w:val="00A316DD"/>
    <w:rsid w:val="00A33BE6"/>
    <w:rsid w:val="00A46C7A"/>
    <w:rsid w:val="00A54CDA"/>
    <w:rsid w:val="00A91349"/>
    <w:rsid w:val="00A96C43"/>
    <w:rsid w:val="00AB74C7"/>
    <w:rsid w:val="00AE5BEF"/>
    <w:rsid w:val="00AF4507"/>
    <w:rsid w:val="00B037A7"/>
    <w:rsid w:val="00B1719E"/>
    <w:rsid w:val="00B36375"/>
    <w:rsid w:val="00B4341B"/>
    <w:rsid w:val="00BC18DB"/>
    <w:rsid w:val="00BC36E6"/>
    <w:rsid w:val="00C122EC"/>
    <w:rsid w:val="00C2033D"/>
    <w:rsid w:val="00C34573"/>
    <w:rsid w:val="00C55482"/>
    <w:rsid w:val="00C651C2"/>
    <w:rsid w:val="00C7627B"/>
    <w:rsid w:val="00C845CC"/>
    <w:rsid w:val="00C95FA7"/>
    <w:rsid w:val="00CC7C48"/>
    <w:rsid w:val="00D04EDE"/>
    <w:rsid w:val="00D12B63"/>
    <w:rsid w:val="00D16E8E"/>
    <w:rsid w:val="00D22235"/>
    <w:rsid w:val="00D314A0"/>
    <w:rsid w:val="00D467A5"/>
    <w:rsid w:val="00D9715D"/>
    <w:rsid w:val="00DC22DF"/>
    <w:rsid w:val="00DD6E7E"/>
    <w:rsid w:val="00DD6F40"/>
    <w:rsid w:val="00DE0AAB"/>
    <w:rsid w:val="00DE168B"/>
    <w:rsid w:val="00DE73BF"/>
    <w:rsid w:val="00E64F39"/>
    <w:rsid w:val="00E84561"/>
    <w:rsid w:val="00EC312B"/>
    <w:rsid w:val="00ED1FD4"/>
    <w:rsid w:val="00F6776E"/>
    <w:rsid w:val="00FA3D99"/>
    <w:rsid w:val="00FB20E1"/>
    <w:rsid w:val="00FB2DE6"/>
    <w:rsid w:val="00FD0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7D"/>
    <w:pPr>
      <w:ind w:left="720"/>
      <w:contextualSpacing/>
    </w:pPr>
  </w:style>
  <w:style w:type="paragraph" w:styleId="NoSpacing">
    <w:name w:val="No Spacing"/>
    <w:uiPriority w:val="1"/>
    <w:qFormat/>
    <w:rsid w:val="001526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281469">
      <w:bodyDiv w:val="1"/>
      <w:marLeft w:val="0"/>
      <w:marRight w:val="0"/>
      <w:marTop w:val="0"/>
      <w:marBottom w:val="0"/>
      <w:divBdr>
        <w:top w:val="none" w:sz="0" w:space="0" w:color="auto"/>
        <w:left w:val="none" w:sz="0" w:space="0" w:color="auto"/>
        <w:bottom w:val="none" w:sz="0" w:space="0" w:color="auto"/>
        <w:right w:val="none" w:sz="0" w:space="0" w:color="auto"/>
      </w:divBdr>
    </w:div>
    <w:div w:id="441848947">
      <w:bodyDiv w:val="1"/>
      <w:marLeft w:val="0"/>
      <w:marRight w:val="0"/>
      <w:marTop w:val="0"/>
      <w:marBottom w:val="0"/>
      <w:divBdr>
        <w:top w:val="none" w:sz="0" w:space="0" w:color="auto"/>
        <w:left w:val="none" w:sz="0" w:space="0" w:color="auto"/>
        <w:bottom w:val="none" w:sz="0" w:space="0" w:color="auto"/>
        <w:right w:val="none" w:sz="0" w:space="0" w:color="auto"/>
      </w:divBdr>
    </w:div>
    <w:div w:id="521943100">
      <w:bodyDiv w:val="1"/>
      <w:marLeft w:val="0"/>
      <w:marRight w:val="0"/>
      <w:marTop w:val="0"/>
      <w:marBottom w:val="0"/>
      <w:divBdr>
        <w:top w:val="none" w:sz="0" w:space="0" w:color="auto"/>
        <w:left w:val="none" w:sz="0" w:space="0" w:color="auto"/>
        <w:bottom w:val="none" w:sz="0" w:space="0" w:color="auto"/>
        <w:right w:val="none" w:sz="0" w:space="0" w:color="auto"/>
      </w:divBdr>
      <w:divsChild>
        <w:div w:id="2061633148">
          <w:marLeft w:val="0"/>
          <w:marRight w:val="0"/>
          <w:marTop w:val="0"/>
          <w:marBottom w:val="0"/>
          <w:divBdr>
            <w:top w:val="none" w:sz="0" w:space="0" w:color="auto"/>
            <w:left w:val="none" w:sz="0" w:space="0" w:color="auto"/>
            <w:bottom w:val="none" w:sz="0" w:space="0" w:color="auto"/>
            <w:right w:val="none" w:sz="0" w:space="0" w:color="auto"/>
          </w:divBdr>
        </w:div>
      </w:divsChild>
    </w:div>
    <w:div w:id="5516168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748">
          <w:marLeft w:val="0"/>
          <w:marRight w:val="0"/>
          <w:marTop w:val="0"/>
          <w:marBottom w:val="0"/>
          <w:divBdr>
            <w:top w:val="none" w:sz="0" w:space="0" w:color="auto"/>
            <w:left w:val="none" w:sz="0" w:space="0" w:color="auto"/>
            <w:bottom w:val="none" w:sz="0" w:space="0" w:color="auto"/>
            <w:right w:val="none" w:sz="0" w:space="0" w:color="auto"/>
          </w:divBdr>
        </w:div>
        <w:div w:id="2105303868">
          <w:marLeft w:val="0"/>
          <w:marRight w:val="0"/>
          <w:marTop w:val="0"/>
          <w:marBottom w:val="0"/>
          <w:divBdr>
            <w:top w:val="none" w:sz="0" w:space="0" w:color="auto"/>
            <w:left w:val="none" w:sz="0" w:space="0" w:color="auto"/>
            <w:bottom w:val="none" w:sz="0" w:space="0" w:color="auto"/>
            <w:right w:val="none" w:sz="0" w:space="0" w:color="auto"/>
          </w:divBdr>
        </w:div>
        <w:div w:id="164249875">
          <w:marLeft w:val="0"/>
          <w:marRight w:val="0"/>
          <w:marTop w:val="0"/>
          <w:marBottom w:val="0"/>
          <w:divBdr>
            <w:top w:val="none" w:sz="0" w:space="0" w:color="auto"/>
            <w:left w:val="none" w:sz="0" w:space="0" w:color="auto"/>
            <w:bottom w:val="none" w:sz="0" w:space="0" w:color="auto"/>
            <w:right w:val="none" w:sz="0" w:space="0" w:color="auto"/>
          </w:divBdr>
        </w:div>
        <w:div w:id="534118429">
          <w:marLeft w:val="0"/>
          <w:marRight w:val="0"/>
          <w:marTop w:val="0"/>
          <w:marBottom w:val="0"/>
          <w:divBdr>
            <w:top w:val="none" w:sz="0" w:space="0" w:color="auto"/>
            <w:left w:val="none" w:sz="0" w:space="0" w:color="auto"/>
            <w:bottom w:val="none" w:sz="0" w:space="0" w:color="auto"/>
            <w:right w:val="none" w:sz="0" w:space="0" w:color="auto"/>
          </w:divBdr>
        </w:div>
        <w:div w:id="1673027116">
          <w:marLeft w:val="0"/>
          <w:marRight w:val="0"/>
          <w:marTop w:val="0"/>
          <w:marBottom w:val="0"/>
          <w:divBdr>
            <w:top w:val="none" w:sz="0" w:space="0" w:color="auto"/>
            <w:left w:val="none" w:sz="0" w:space="0" w:color="auto"/>
            <w:bottom w:val="none" w:sz="0" w:space="0" w:color="auto"/>
            <w:right w:val="none" w:sz="0" w:space="0" w:color="auto"/>
          </w:divBdr>
        </w:div>
        <w:div w:id="1834030418">
          <w:marLeft w:val="0"/>
          <w:marRight w:val="0"/>
          <w:marTop w:val="0"/>
          <w:marBottom w:val="0"/>
          <w:divBdr>
            <w:top w:val="none" w:sz="0" w:space="0" w:color="auto"/>
            <w:left w:val="none" w:sz="0" w:space="0" w:color="auto"/>
            <w:bottom w:val="none" w:sz="0" w:space="0" w:color="auto"/>
            <w:right w:val="none" w:sz="0" w:space="0" w:color="auto"/>
          </w:divBdr>
        </w:div>
        <w:div w:id="2060586160">
          <w:marLeft w:val="0"/>
          <w:marRight w:val="0"/>
          <w:marTop w:val="0"/>
          <w:marBottom w:val="0"/>
          <w:divBdr>
            <w:top w:val="none" w:sz="0" w:space="0" w:color="auto"/>
            <w:left w:val="none" w:sz="0" w:space="0" w:color="auto"/>
            <w:bottom w:val="none" w:sz="0" w:space="0" w:color="auto"/>
            <w:right w:val="none" w:sz="0" w:space="0" w:color="auto"/>
          </w:divBdr>
        </w:div>
        <w:div w:id="1379166615">
          <w:marLeft w:val="0"/>
          <w:marRight w:val="0"/>
          <w:marTop w:val="0"/>
          <w:marBottom w:val="0"/>
          <w:divBdr>
            <w:top w:val="none" w:sz="0" w:space="0" w:color="auto"/>
            <w:left w:val="none" w:sz="0" w:space="0" w:color="auto"/>
            <w:bottom w:val="none" w:sz="0" w:space="0" w:color="auto"/>
            <w:right w:val="none" w:sz="0" w:space="0" w:color="auto"/>
          </w:divBdr>
        </w:div>
        <w:div w:id="1537959514">
          <w:marLeft w:val="0"/>
          <w:marRight w:val="0"/>
          <w:marTop w:val="0"/>
          <w:marBottom w:val="0"/>
          <w:divBdr>
            <w:top w:val="none" w:sz="0" w:space="0" w:color="auto"/>
            <w:left w:val="none" w:sz="0" w:space="0" w:color="auto"/>
            <w:bottom w:val="none" w:sz="0" w:space="0" w:color="auto"/>
            <w:right w:val="none" w:sz="0" w:space="0" w:color="auto"/>
          </w:divBdr>
        </w:div>
        <w:div w:id="732852077">
          <w:marLeft w:val="0"/>
          <w:marRight w:val="0"/>
          <w:marTop w:val="0"/>
          <w:marBottom w:val="0"/>
          <w:divBdr>
            <w:top w:val="none" w:sz="0" w:space="0" w:color="auto"/>
            <w:left w:val="none" w:sz="0" w:space="0" w:color="auto"/>
            <w:bottom w:val="none" w:sz="0" w:space="0" w:color="auto"/>
            <w:right w:val="none" w:sz="0" w:space="0" w:color="auto"/>
          </w:divBdr>
        </w:div>
        <w:div w:id="1320844813">
          <w:marLeft w:val="0"/>
          <w:marRight w:val="0"/>
          <w:marTop w:val="0"/>
          <w:marBottom w:val="0"/>
          <w:divBdr>
            <w:top w:val="none" w:sz="0" w:space="0" w:color="auto"/>
            <w:left w:val="none" w:sz="0" w:space="0" w:color="auto"/>
            <w:bottom w:val="none" w:sz="0" w:space="0" w:color="auto"/>
            <w:right w:val="none" w:sz="0" w:space="0" w:color="auto"/>
          </w:divBdr>
        </w:div>
        <w:div w:id="1660646133">
          <w:marLeft w:val="0"/>
          <w:marRight w:val="0"/>
          <w:marTop w:val="0"/>
          <w:marBottom w:val="0"/>
          <w:divBdr>
            <w:top w:val="none" w:sz="0" w:space="0" w:color="auto"/>
            <w:left w:val="none" w:sz="0" w:space="0" w:color="auto"/>
            <w:bottom w:val="none" w:sz="0" w:space="0" w:color="auto"/>
            <w:right w:val="none" w:sz="0" w:space="0" w:color="auto"/>
          </w:divBdr>
        </w:div>
        <w:div w:id="1468232463">
          <w:marLeft w:val="0"/>
          <w:marRight w:val="0"/>
          <w:marTop w:val="0"/>
          <w:marBottom w:val="0"/>
          <w:divBdr>
            <w:top w:val="none" w:sz="0" w:space="0" w:color="auto"/>
            <w:left w:val="none" w:sz="0" w:space="0" w:color="auto"/>
            <w:bottom w:val="none" w:sz="0" w:space="0" w:color="auto"/>
            <w:right w:val="none" w:sz="0" w:space="0" w:color="auto"/>
          </w:divBdr>
        </w:div>
      </w:divsChild>
    </w:div>
    <w:div w:id="1019116117">
      <w:bodyDiv w:val="1"/>
      <w:marLeft w:val="0"/>
      <w:marRight w:val="0"/>
      <w:marTop w:val="0"/>
      <w:marBottom w:val="0"/>
      <w:divBdr>
        <w:top w:val="none" w:sz="0" w:space="0" w:color="auto"/>
        <w:left w:val="none" w:sz="0" w:space="0" w:color="auto"/>
        <w:bottom w:val="none" w:sz="0" w:space="0" w:color="auto"/>
        <w:right w:val="none" w:sz="0" w:space="0" w:color="auto"/>
      </w:divBdr>
    </w:div>
    <w:div w:id="1813136084">
      <w:bodyDiv w:val="1"/>
      <w:marLeft w:val="0"/>
      <w:marRight w:val="0"/>
      <w:marTop w:val="0"/>
      <w:marBottom w:val="0"/>
      <w:divBdr>
        <w:top w:val="none" w:sz="0" w:space="0" w:color="auto"/>
        <w:left w:val="none" w:sz="0" w:space="0" w:color="auto"/>
        <w:bottom w:val="none" w:sz="0" w:space="0" w:color="auto"/>
        <w:right w:val="none" w:sz="0" w:space="0" w:color="auto"/>
      </w:divBdr>
    </w:div>
    <w:div w:id="2009747344">
      <w:bodyDiv w:val="1"/>
      <w:marLeft w:val="0"/>
      <w:marRight w:val="0"/>
      <w:marTop w:val="0"/>
      <w:marBottom w:val="0"/>
      <w:divBdr>
        <w:top w:val="none" w:sz="0" w:space="0" w:color="auto"/>
        <w:left w:val="none" w:sz="0" w:space="0" w:color="auto"/>
        <w:bottom w:val="none" w:sz="0" w:space="0" w:color="auto"/>
        <w:right w:val="none" w:sz="0" w:space="0" w:color="auto"/>
      </w:divBdr>
      <w:divsChild>
        <w:div w:id="158722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Crane</dc:creator>
  <cp:lastModifiedBy>Colleen</cp:lastModifiedBy>
  <cp:revision>2</cp:revision>
  <dcterms:created xsi:type="dcterms:W3CDTF">2021-03-17T18:37:00Z</dcterms:created>
  <dcterms:modified xsi:type="dcterms:W3CDTF">2021-03-17T18:37:00Z</dcterms:modified>
</cp:coreProperties>
</file>